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南方科技大学研究生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返校</w:t>
      </w:r>
      <w:r>
        <w:rPr>
          <w:rFonts w:hint="eastAsia" w:ascii="黑体" w:hAnsi="黑体" w:eastAsia="黑体"/>
          <w:sz w:val="32"/>
          <w:szCs w:val="32"/>
          <w:lang w:eastAsia="zh-CN"/>
        </w:rPr>
        <w:t>流程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指引</w:t>
      </w:r>
      <w:r>
        <w:rPr>
          <w:rFonts w:hint="eastAsia" w:ascii="黑体" w:hAnsi="黑体" w:eastAsia="黑体"/>
          <w:sz w:val="32"/>
          <w:szCs w:val="32"/>
        </w:rPr>
        <w:t>单</w:t>
      </w:r>
    </w:p>
    <w:p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（境外联培返校、因公外出返校）</w:t>
      </w:r>
    </w:p>
    <w:p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姓名：         学号：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院系：         联培学校：</w:t>
      </w:r>
    </w:p>
    <w:p>
      <w:pPr>
        <w:spacing w:line="360" w:lineRule="auto"/>
        <w:jc w:val="both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应返校日期：     年     月     日</w:t>
      </w:r>
    </w:p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院系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院系秘书核实研究生身份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/核实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缴费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/学籍系统注册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网络信息中心（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激活校园卡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办理地点：行政楼一楼服务大厅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分配宿舍/分发学生证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办理地点：学院辅导员办公室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注：研究生领取学生证后3个工作日内到系办公室盖章注册。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宿舍管理（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办理入住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办理地点：宿舍楼宿管值班室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1、流程单完成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后，学生自行留存。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2、本表适用于境内外联培、南科大学籍研究生。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3、境外联培研究生按学制时间返校，最早可提前一个月内办理上述流程。</w:t>
      </w:r>
    </w:p>
    <w:sectPr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k0NWZkZmFmMmNkNTcwMDQ2MDE5NWMxYzAwMzQifQ=="/>
  </w:docVars>
  <w:rsids>
    <w:rsidRoot w:val="00000000"/>
    <w:rsid w:val="11785843"/>
    <w:rsid w:val="1B7079E3"/>
    <w:rsid w:val="1CD92871"/>
    <w:rsid w:val="25C2616E"/>
    <w:rsid w:val="2ECE71D8"/>
    <w:rsid w:val="343426A2"/>
    <w:rsid w:val="3F0052A2"/>
    <w:rsid w:val="3F3033ED"/>
    <w:rsid w:val="43202C01"/>
    <w:rsid w:val="4CFB1CEB"/>
    <w:rsid w:val="53C87E34"/>
    <w:rsid w:val="54285EA8"/>
    <w:rsid w:val="64ED4237"/>
    <w:rsid w:val="6CD44F51"/>
    <w:rsid w:val="75F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2021-03-15T03:53:00Z</dcterms:created>
  <dc:creator>Administrator</dc:creator>
  <cp:lastModifiedBy>管理员</cp:lastModifiedBy>
  <dcterms:modified xsi:type="dcterms:W3CDTF">2023-09-21T02:52:32Z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C20856EF7B4841BD832757A209CFA967_13</vt:lpwstr>
  </property>
</Properties>
</file>